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44" w:rsidRDefault="00AD1544" w:rsidP="00AD1544">
      <w:pPr>
        <w:pStyle w:val="1"/>
        <w:ind w:firstLine="0"/>
      </w:pPr>
      <w:r>
        <w:rPr>
          <w:rFonts w:hint="eastAsia"/>
        </w:rPr>
        <w:t>附件二：网下投资者承诺函</w:t>
      </w:r>
    </w:p>
    <w:p w:rsidR="00AD1544" w:rsidRPr="00A704FB" w:rsidRDefault="00AD1544" w:rsidP="00AD1544">
      <w:pPr>
        <w:pStyle w:val="a6"/>
        <w:jc w:val="center"/>
      </w:pPr>
      <w:r w:rsidRPr="00A704FB">
        <w:rPr>
          <w:rFonts w:hint="eastAsia"/>
        </w:rPr>
        <w:t>四川川投能源股份有限公司公开发行可转换公司债</w:t>
      </w:r>
      <w:proofErr w:type="gramStart"/>
      <w:r w:rsidRPr="00A704FB">
        <w:rPr>
          <w:rFonts w:hint="eastAsia"/>
        </w:rPr>
        <w:t>券</w:t>
      </w:r>
      <w:proofErr w:type="gramEnd"/>
    </w:p>
    <w:p w:rsidR="00AD1544" w:rsidRDefault="00AD1544" w:rsidP="00AD1544">
      <w:pPr>
        <w:pStyle w:val="a6"/>
        <w:jc w:val="center"/>
      </w:pPr>
      <w:r w:rsidRPr="00A704FB">
        <w:rPr>
          <w:rFonts w:hint="eastAsia"/>
        </w:rPr>
        <w:t>网下投资者承诺函</w:t>
      </w:r>
    </w:p>
    <w:p w:rsidR="00AD1544" w:rsidRPr="00C46B34" w:rsidRDefault="00AD1544" w:rsidP="00AD1544">
      <w:pPr>
        <w:pStyle w:val="a5"/>
        <w:rPr>
          <w:sz w:val="21"/>
          <w:szCs w:val="21"/>
        </w:rPr>
      </w:pPr>
      <w:r w:rsidRPr="00C46B34">
        <w:rPr>
          <w:rFonts w:hint="eastAsia"/>
          <w:sz w:val="21"/>
          <w:szCs w:val="21"/>
        </w:rPr>
        <w:t>四川川投能源股份有限公司：</w:t>
      </w:r>
    </w:p>
    <w:p w:rsidR="00AD1544" w:rsidRPr="00C46B34" w:rsidRDefault="00AD1544" w:rsidP="00AD1544">
      <w:pPr>
        <w:pStyle w:val="1"/>
        <w:rPr>
          <w:sz w:val="21"/>
          <w:szCs w:val="21"/>
        </w:rPr>
      </w:pPr>
      <w:r w:rsidRPr="00C46B34">
        <w:rPr>
          <w:rFonts w:hint="eastAsia"/>
          <w:sz w:val="21"/>
          <w:szCs w:val="21"/>
        </w:rPr>
        <w:t>本机构有意向参与瑞信方正证券有限责任公司（以下简称“主承销商”）承销的四川川投能源股份有限公司（以下简称“发行人”）公开发行可转换公司债券（以下简称“本次发行”）的网下发行。经对照《公开募集证券投资基金运作管理办法》（证监会令</w:t>
      </w:r>
      <w:r w:rsidRPr="00C46B34">
        <w:rPr>
          <w:sz w:val="21"/>
          <w:szCs w:val="21"/>
        </w:rPr>
        <w:t xml:space="preserve">[第104号]）、《证券期货经营机构私募资产管理计划运作管理规定》（证监会公告[2018]31号）以及《发行监管问答——关于可转债发行承销相关问题的问答》（2019年3月25日发布）等相关规定，结合主承销商及发行人制定的参与本次网下发行的相关要求，经审慎自查后，本机构在此郑重承诺： </w:t>
      </w:r>
    </w:p>
    <w:p w:rsidR="003506FE" w:rsidRPr="006B39A4" w:rsidRDefault="003506FE" w:rsidP="003506FE">
      <w:pPr>
        <w:pStyle w:val="1"/>
        <w:rPr>
          <w:sz w:val="21"/>
          <w:szCs w:val="21"/>
        </w:rPr>
      </w:pPr>
      <w:r w:rsidRPr="006B39A4">
        <w:rPr>
          <w:rFonts w:hint="eastAsia"/>
          <w:sz w:val="21"/>
          <w:szCs w:val="21"/>
        </w:rPr>
        <w:t xml:space="preserve">1、结合行业监管要求及相应资产规模或资金规模，本机构自有资金或管理的产品参与本次发行网下申购的金额均未超过资产规模或资金规模。 </w:t>
      </w:r>
    </w:p>
    <w:p w:rsidR="003506FE" w:rsidRPr="006B39A4" w:rsidRDefault="003506FE" w:rsidP="003506FE">
      <w:pPr>
        <w:pStyle w:val="1"/>
        <w:rPr>
          <w:sz w:val="21"/>
          <w:szCs w:val="21"/>
        </w:rPr>
      </w:pPr>
      <w:r w:rsidRPr="006B39A4">
        <w:rPr>
          <w:rFonts w:hint="eastAsia"/>
          <w:sz w:val="21"/>
          <w:szCs w:val="21"/>
        </w:rPr>
        <w:t>2、如涉嫌资产规模或资金规模证明文件造假，资产规模或资金规模证明文件存在瑕疵，同意主承销商对申购有效性的判定，同意承担相应的法律责任。</w:t>
      </w:r>
    </w:p>
    <w:p w:rsidR="003506FE" w:rsidRPr="006B39A4" w:rsidRDefault="003506FE" w:rsidP="003506FE">
      <w:pPr>
        <w:pStyle w:val="1"/>
        <w:rPr>
          <w:sz w:val="21"/>
          <w:szCs w:val="21"/>
        </w:rPr>
      </w:pPr>
      <w:r w:rsidRPr="006B39A4">
        <w:rPr>
          <w:rFonts w:hint="eastAsia"/>
          <w:sz w:val="21"/>
          <w:szCs w:val="21"/>
        </w:rPr>
        <w:t>3、本次发行期间及发行完成后，如有监管部门或其他机构举证本机构涉嫌资产规模或资金规模证明文件造假，有义务提供证明材料证实相应文件的真实、准确、完整，如不能证实，则同意主承销商对违规所得的处置方案。</w:t>
      </w:r>
    </w:p>
    <w:p w:rsidR="003506FE" w:rsidRPr="006B39A4" w:rsidRDefault="003506FE" w:rsidP="003506FE">
      <w:pPr>
        <w:pStyle w:val="1"/>
        <w:rPr>
          <w:sz w:val="21"/>
          <w:szCs w:val="21"/>
        </w:rPr>
      </w:pPr>
      <w:r w:rsidRPr="006B39A4">
        <w:rPr>
          <w:rFonts w:hint="eastAsia"/>
          <w:sz w:val="21"/>
          <w:szCs w:val="21"/>
        </w:rPr>
        <w:t xml:space="preserve">4、本机构自愿参与本次发行的网下申购业务，自觉遵守法律、法规、规章及自律规则的相关规定；如本机构承诺或报备信息存在不真实、不准确或不完整的情况，主承销商有权认定本机构的网下申购无效，由此所造成的一切损失及相关法律责任，由本机构全部承担。 </w:t>
      </w:r>
    </w:p>
    <w:p w:rsidR="00AD1544" w:rsidRPr="00C46B34" w:rsidRDefault="00AD1544" w:rsidP="00AD1544">
      <w:pPr>
        <w:pStyle w:val="1"/>
        <w:rPr>
          <w:sz w:val="21"/>
          <w:szCs w:val="21"/>
        </w:rPr>
      </w:pPr>
      <w:r w:rsidRPr="00C46B34">
        <w:rPr>
          <w:rFonts w:hint="eastAsia"/>
          <w:sz w:val="21"/>
          <w:szCs w:val="21"/>
        </w:rPr>
        <w:t>特此承诺。</w:t>
      </w:r>
      <w:r w:rsidRPr="00C46B34">
        <w:rPr>
          <w:sz w:val="21"/>
          <w:szCs w:val="21"/>
        </w:rPr>
        <w:t xml:space="preserve"> </w:t>
      </w:r>
    </w:p>
    <w:p w:rsidR="00AD1544" w:rsidRPr="00C46B34" w:rsidRDefault="00AD1544" w:rsidP="00AD1544">
      <w:pPr>
        <w:pStyle w:val="1"/>
        <w:jc w:val="right"/>
        <w:rPr>
          <w:sz w:val="21"/>
          <w:szCs w:val="21"/>
        </w:rPr>
      </w:pPr>
    </w:p>
    <w:p w:rsidR="00AD1544" w:rsidRPr="00C46B34" w:rsidRDefault="00AD1544" w:rsidP="00AD1544">
      <w:pPr>
        <w:pStyle w:val="1"/>
        <w:jc w:val="right"/>
        <w:rPr>
          <w:sz w:val="21"/>
          <w:szCs w:val="21"/>
        </w:rPr>
      </w:pPr>
      <w:r w:rsidRPr="00C46B34">
        <w:rPr>
          <w:rFonts w:hint="eastAsia"/>
          <w:sz w:val="21"/>
          <w:szCs w:val="21"/>
        </w:rPr>
        <w:t>机构名称（加盖公章）：</w:t>
      </w:r>
    </w:p>
    <w:p w:rsidR="00AD1544" w:rsidRPr="00C46B34" w:rsidRDefault="00AD1544" w:rsidP="00AD1544">
      <w:pPr>
        <w:pStyle w:val="1"/>
        <w:jc w:val="right"/>
        <w:rPr>
          <w:sz w:val="21"/>
          <w:szCs w:val="21"/>
        </w:rPr>
      </w:pPr>
      <w:r w:rsidRPr="00C46B34">
        <w:rPr>
          <w:sz w:val="21"/>
          <w:szCs w:val="21"/>
        </w:rPr>
        <w:t xml:space="preserve"> 年 </w:t>
      </w:r>
      <w:r w:rsidR="00072DDC">
        <w:rPr>
          <w:rFonts w:hint="eastAsia"/>
          <w:sz w:val="21"/>
          <w:szCs w:val="21"/>
        </w:rPr>
        <w:t xml:space="preserve">  </w:t>
      </w:r>
      <w:r w:rsidRPr="00C46B34">
        <w:rPr>
          <w:sz w:val="21"/>
          <w:szCs w:val="21"/>
        </w:rPr>
        <w:t xml:space="preserve">月 </w:t>
      </w:r>
      <w:r w:rsidR="00072DDC">
        <w:rPr>
          <w:rFonts w:hint="eastAsia"/>
          <w:sz w:val="21"/>
          <w:szCs w:val="21"/>
        </w:rPr>
        <w:t xml:space="preserve"> </w:t>
      </w:r>
      <w:bookmarkStart w:id="0" w:name="_GoBack"/>
      <w:bookmarkEnd w:id="0"/>
      <w:r w:rsidR="00072DDC">
        <w:rPr>
          <w:rFonts w:hint="eastAsia"/>
          <w:sz w:val="21"/>
          <w:szCs w:val="21"/>
        </w:rPr>
        <w:t xml:space="preserve"> </w:t>
      </w:r>
      <w:r w:rsidRPr="00C46B34">
        <w:rPr>
          <w:sz w:val="21"/>
          <w:szCs w:val="21"/>
        </w:rPr>
        <w:t>日</w:t>
      </w:r>
    </w:p>
    <w:p w:rsidR="00C77505" w:rsidRDefault="006440F6"/>
    <w:sectPr w:rsidR="00C77505" w:rsidSect="00A704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F6" w:rsidRDefault="006440F6" w:rsidP="003506FE">
      <w:pPr>
        <w:spacing w:after="0" w:line="240" w:lineRule="auto"/>
      </w:pPr>
      <w:r>
        <w:separator/>
      </w:r>
    </w:p>
  </w:endnote>
  <w:endnote w:type="continuationSeparator" w:id="0">
    <w:p w:rsidR="006440F6" w:rsidRDefault="006440F6" w:rsidP="0035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F6" w:rsidRDefault="006440F6" w:rsidP="003506FE">
      <w:pPr>
        <w:spacing w:after="0" w:line="240" w:lineRule="auto"/>
      </w:pPr>
      <w:r>
        <w:separator/>
      </w:r>
    </w:p>
  </w:footnote>
  <w:footnote w:type="continuationSeparator" w:id="0">
    <w:p w:rsidR="006440F6" w:rsidRDefault="006440F6" w:rsidP="00350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44"/>
    <w:rsid w:val="00072DDC"/>
    <w:rsid w:val="00123A4E"/>
    <w:rsid w:val="003506FE"/>
    <w:rsid w:val="00383837"/>
    <w:rsid w:val="003D654F"/>
    <w:rsid w:val="004514D9"/>
    <w:rsid w:val="004E2CF4"/>
    <w:rsid w:val="006440F6"/>
    <w:rsid w:val="006D06C9"/>
    <w:rsid w:val="0085426B"/>
    <w:rsid w:val="00A34289"/>
    <w:rsid w:val="00AD1544"/>
    <w:rsid w:val="00C4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4E"/>
  </w:style>
  <w:style w:type="paragraph" w:styleId="2">
    <w:name w:val="heading 2"/>
    <w:basedOn w:val="a"/>
    <w:next w:val="a"/>
    <w:link w:val="2Char"/>
    <w:uiPriority w:val="9"/>
    <w:semiHidden/>
    <w:unhideWhenUsed/>
    <w:qFormat/>
    <w:rsid w:val="008542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5426B"/>
    <w:rPr>
      <w:rFonts w:asciiTheme="majorHAnsi" w:eastAsiaTheme="majorEastAsia" w:hAnsiTheme="majorHAnsi" w:cstheme="majorBidi"/>
      <w:b/>
      <w:bCs/>
      <w:sz w:val="32"/>
      <w:szCs w:val="32"/>
    </w:rPr>
  </w:style>
  <w:style w:type="paragraph" w:styleId="a3">
    <w:name w:val="Title"/>
    <w:basedOn w:val="a"/>
    <w:next w:val="a"/>
    <w:link w:val="Char"/>
    <w:uiPriority w:val="10"/>
    <w:qFormat/>
    <w:rsid w:val="00123A4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23A4E"/>
    <w:rPr>
      <w:rFonts w:asciiTheme="majorHAnsi" w:eastAsia="宋体" w:hAnsiTheme="majorHAnsi" w:cstheme="majorBidi"/>
      <w:b/>
      <w:bCs/>
      <w:sz w:val="32"/>
      <w:szCs w:val="32"/>
    </w:rPr>
  </w:style>
  <w:style w:type="paragraph" w:styleId="a4">
    <w:name w:val="List Paragraph"/>
    <w:basedOn w:val="a"/>
    <w:uiPriority w:val="34"/>
    <w:qFormat/>
    <w:rsid w:val="00123A4E"/>
    <w:pPr>
      <w:ind w:firstLineChars="200" w:firstLine="420"/>
    </w:pPr>
  </w:style>
  <w:style w:type="paragraph" w:customStyle="1" w:styleId="1">
    <w:name w:val="正文1"/>
    <w:basedOn w:val="a"/>
    <w:link w:val="1Char"/>
    <w:qFormat/>
    <w:rsid w:val="00AD1544"/>
    <w:pPr>
      <w:ind w:firstLine="420"/>
      <w:jc w:val="both"/>
    </w:pPr>
    <w:rPr>
      <w:rFonts w:asciiTheme="minorEastAsia" w:hAnsiTheme="minorEastAsia" w:cs="Arial"/>
      <w:sz w:val="24"/>
      <w:szCs w:val="28"/>
    </w:rPr>
  </w:style>
  <w:style w:type="paragraph" w:customStyle="1" w:styleId="a5">
    <w:name w:val="小标题"/>
    <w:basedOn w:val="1"/>
    <w:link w:val="Char0"/>
    <w:autoRedefine/>
    <w:qFormat/>
    <w:rsid w:val="00AD1544"/>
    <w:pPr>
      <w:ind w:left="420" w:firstLine="0"/>
    </w:pPr>
    <w:rPr>
      <w:b/>
    </w:rPr>
  </w:style>
  <w:style w:type="character" w:customStyle="1" w:styleId="1Char">
    <w:name w:val="正文1 Char"/>
    <w:basedOn w:val="a0"/>
    <w:link w:val="1"/>
    <w:rsid w:val="00AD1544"/>
    <w:rPr>
      <w:rFonts w:asciiTheme="minorEastAsia" w:hAnsiTheme="minorEastAsia" w:cs="Arial"/>
      <w:sz w:val="24"/>
      <w:szCs w:val="28"/>
    </w:rPr>
  </w:style>
  <w:style w:type="paragraph" w:customStyle="1" w:styleId="a6">
    <w:name w:val="项目标题"/>
    <w:basedOn w:val="a"/>
    <w:link w:val="Char1"/>
    <w:qFormat/>
    <w:rsid w:val="00AD1544"/>
    <w:rPr>
      <w:rFonts w:asciiTheme="majorEastAsia" w:eastAsiaTheme="majorEastAsia" w:hAnsiTheme="majorEastAsia" w:cs="Arial"/>
      <w:b/>
      <w:sz w:val="30"/>
      <w:szCs w:val="30"/>
    </w:rPr>
  </w:style>
  <w:style w:type="character" w:customStyle="1" w:styleId="Char0">
    <w:name w:val="小标题 Char"/>
    <w:basedOn w:val="a0"/>
    <w:link w:val="a5"/>
    <w:rsid w:val="00AD1544"/>
    <w:rPr>
      <w:rFonts w:asciiTheme="minorEastAsia" w:hAnsiTheme="minorEastAsia" w:cs="Arial"/>
      <w:b/>
      <w:sz w:val="24"/>
      <w:szCs w:val="28"/>
    </w:rPr>
  </w:style>
  <w:style w:type="character" w:customStyle="1" w:styleId="Char1">
    <w:name w:val="项目标题 Char"/>
    <w:basedOn w:val="a0"/>
    <w:link w:val="a6"/>
    <w:rsid w:val="00AD1544"/>
    <w:rPr>
      <w:rFonts w:asciiTheme="majorEastAsia" w:eastAsiaTheme="majorEastAsia" w:hAnsiTheme="majorEastAsia" w:cs="Arial"/>
      <w:b/>
      <w:sz w:val="30"/>
      <w:szCs w:val="30"/>
    </w:rPr>
  </w:style>
  <w:style w:type="paragraph" w:styleId="a7">
    <w:name w:val="header"/>
    <w:basedOn w:val="a"/>
    <w:link w:val="Char2"/>
    <w:uiPriority w:val="99"/>
    <w:unhideWhenUsed/>
    <w:rsid w:val="003506F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3506FE"/>
    <w:rPr>
      <w:sz w:val="18"/>
      <w:szCs w:val="18"/>
    </w:rPr>
  </w:style>
  <w:style w:type="paragraph" w:styleId="a8">
    <w:name w:val="footer"/>
    <w:basedOn w:val="a"/>
    <w:link w:val="Char3"/>
    <w:uiPriority w:val="99"/>
    <w:unhideWhenUsed/>
    <w:rsid w:val="003506FE"/>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3506FE"/>
    <w:rPr>
      <w:sz w:val="18"/>
      <w:szCs w:val="18"/>
    </w:rPr>
  </w:style>
  <w:style w:type="paragraph" w:styleId="a9">
    <w:name w:val="Balloon Text"/>
    <w:basedOn w:val="a"/>
    <w:link w:val="Char4"/>
    <w:uiPriority w:val="99"/>
    <w:semiHidden/>
    <w:unhideWhenUsed/>
    <w:rsid w:val="003506FE"/>
    <w:pPr>
      <w:spacing w:after="0" w:line="240" w:lineRule="auto"/>
    </w:pPr>
    <w:rPr>
      <w:sz w:val="18"/>
      <w:szCs w:val="18"/>
    </w:rPr>
  </w:style>
  <w:style w:type="character" w:customStyle="1" w:styleId="Char4">
    <w:name w:val="批注框文本 Char"/>
    <w:basedOn w:val="a0"/>
    <w:link w:val="a9"/>
    <w:uiPriority w:val="99"/>
    <w:semiHidden/>
    <w:rsid w:val="003506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4E"/>
  </w:style>
  <w:style w:type="paragraph" w:styleId="2">
    <w:name w:val="heading 2"/>
    <w:basedOn w:val="a"/>
    <w:next w:val="a"/>
    <w:link w:val="2Char"/>
    <w:uiPriority w:val="9"/>
    <w:semiHidden/>
    <w:unhideWhenUsed/>
    <w:qFormat/>
    <w:rsid w:val="008542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5426B"/>
    <w:rPr>
      <w:rFonts w:asciiTheme="majorHAnsi" w:eastAsiaTheme="majorEastAsia" w:hAnsiTheme="majorHAnsi" w:cstheme="majorBidi"/>
      <w:b/>
      <w:bCs/>
      <w:sz w:val="32"/>
      <w:szCs w:val="32"/>
    </w:rPr>
  </w:style>
  <w:style w:type="paragraph" w:styleId="a3">
    <w:name w:val="Title"/>
    <w:basedOn w:val="a"/>
    <w:next w:val="a"/>
    <w:link w:val="Char"/>
    <w:uiPriority w:val="10"/>
    <w:qFormat/>
    <w:rsid w:val="00123A4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23A4E"/>
    <w:rPr>
      <w:rFonts w:asciiTheme="majorHAnsi" w:eastAsia="宋体" w:hAnsiTheme="majorHAnsi" w:cstheme="majorBidi"/>
      <w:b/>
      <w:bCs/>
      <w:sz w:val="32"/>
      <w:szCs w:val="32"/>
    </w:rPr>
  </w:style>
  <w:style w:type="paragraph" w:styleId="a4">
    <w:name w:val="List Paragraph"/>
    <w:basedOn w:val="a"/>
    <w:uiPriority w:val="34"/>
    <w:qFormat/>
    <w:rsid w:val="00123A4E"/>
    <w:pPr>
      <w:ind w:firstLineChars="200" w:firstLine="420"/>
    </w:pPr>
  </w:style>
  <w:style w:type="paragraph" w:customStyle="1" w:styleId="1">
    <w:name w:val="正文1"/>
    <w:basedOn w:val="a"/>
    <w:link w:val="1Char"/>
    <w:qFormat/>
    <w:rsid w:val="00AD1544"/>
    <w:pPr>
      <w:ind w:firstLine="420"/>
      <w:jc w:val="both"/>
    </w:pPr>
    <w:rPr>
      <w:rFonts w:asciiTheme="minorEastAsia" w:hAnsiTheme="minorEastAsia" w:cs="Arial"/>
      <w:sz w:val="24"/>
      <w:szCs w:val="28"/>
    </w:rPr>
  </w:style>
  <w:style w:type="paragraph" w:customStyle="1" w:styleId="a5">
    <w:name w:val="小标题"/>
    <w:basedOn w:val="1"/>
    <w:link w:val="Char0"/>
    <w:autoRedefine/>
    <w:qFormat/>
    <w:rsid w:val="00AD1544"/>
    <w:pPr>
      <w:ind w:left="420" w:firstLine="0"/>
    </w:pPr>
    <w:rPr>
      <w:b/>
    </w:rPr>
  </w:style>
  <w:style w:type="character" w:customStyle="1" w:styleId="1Char">
    <w:name w:val="正文1 Char"/>
    <w:basedOn w:val="a0"/>
    <w:link w:val="1"/>
    <w:rsid w:val="00AD1544"/>
    <w:rPr>
      <w:rFonts w:asciiTheme="minorEastAsia" w:hAnsiTheme="minorEastAsia" w:cs="Arial"/>
      <w:sz w:val="24"/>
      <w:szCs w:val="28"/>
    </w:rPr>
  </w:style>
  <w:style w:type="paragraph" w:customStyle="1" w:styleId="a6">
    <w:name w:val="项目标题"/>
    <w:basedOn w:val="a"/>
    <w:link w:val="Char1"/>
    <w:qFormat/>
    <w:rsid w:val="00AD1544"/>
    <w:rPr>
      <w:rFonts w:asciiTheme="majorEastAsia" w:eastAsiaTheme="majorEastAsia" w:hAnsiTheme="majorEastAsia" w:cs="Arial"/>
      <w:b/>
      <w:sz w:val="30"/>
      <w:szCs w:val="30"/>
    </w:rPr>
  </w:style>
  <w:style w:type="character" w:customStyle="1" w:styleId="Char0">
    <w:name w:val="小标题 Char"/>
    <w:basedOn w:val="a0"/>
    <w:link w:val="a5"/>
    <w:rsid w:val="00AD1544"/>
    <w:rPr>
      <w:rFonts w:asciiTheme="minorEastAsia" w:hAnsiTheme="minorEastAsia" w:cs="Arial"/>
      <w:b/>
      <w:sz w:val="24"/>
      <w:szCs w:val="28"/>
    </w:rPr>
  </w:style>
  <w:style w:type="character" w:customStyle="1" w:styleId="Char1">
    <w:name w:val="项目标题 Char"/>
    <w:basedOn w:val="a0"/>
    <w:link w:val="a6"/>
    <w:rsid w:val="00AD1544"/>
    <w:rPr>
      <w:rFonts w:asciiTheme="majorEastAsia" w:eastAsiaTheme="majorEastAsia" w:hAnsiTheme="majorEastAsia" w:cs="Arial"/>
      <w:b/>
      <w:sz w:val="30"/>
      <w:szCs w:val="30"/>
    </w:rPr>
  </w:style>
  <w:style w:type="paragraph" w:styleId="a7">
    <w:name w:val="header"/>
    <w:basedOn w:val="a"/>
    <w:link w:val="Char2"/>
    <w:uiPriority w:val="99"/>
    <w:unhideWhenUsed/>
    <w:rsid w:val="003506F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3506FE"/>
    <w:rPr>
      <w:sz w:val="18"/>
      <w:szCs w:val="18"/>
    </w:rPr>
  </w:style>
  <w:style w:type="paragraph" w:styleId="a8">
    <w:name w:val="footer"/>
    <w:basedOn w:val="a"/>
    <w:link w:val="Char3"/>
    <w:uiPriority w:val="99"/>
    <w:unhideWhenUsed/>
    <w:rsid w:val="003506FE"/>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3506FE"/>
    <w:rPr>
      <w:sz w:val="18"/>
      <w:szCs w:val="18"/>
    </w:rPr>
  </w:style>
  <w:style w:type="paragraph" w:styleId="a9">
    <w:name w:val="Balloon Text"/>
    <w:basedOn w:val="a"/>
    <w:link w:val="Char4"/>
    <w:uiPriority w:val="99"/>
    <w:semiHidden/>
    <w:unhideWhenUsed/>
    <w:rsid w:val="003506FE"/>
    <w:pPr>
      <w:spacing w:after="0" w:line="240" w:lineRule="auto"/>
    </w:pPr>
    <w:rPr>
      <w:sz w:val="18"/>
      <w:szCs w:val="18"/>
    </w:rPr>
  </w:style>
  <w:style w:type="character" w:customStyle="1" w:styleId="Char4">
    <w:name w:val="批注框文本 Char"/>
    <w:basedOn w:val="a0"/>
    <w:link w:val="a9"/>
    <w:uiPriority w:val="99"/>
    <w:semiHidden/>
    <w:rsid w:val="00350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A44F-D62E-4202-8D57-2C186C99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lixiao(李潇)</dc:creator>
  <cp:lastModifiedBy>lixiao(李潇)</cp:lastModifiedBy>
  <cp:revision>5</cp:revision>
  <dcterms:created xsi:type="dcterms:W3CDTF">2019-09-12T03:01:00Z</dcterms:created>
  <dcterms:modified xsi:type="dcterms:W3CDTF">2019-11-06T02:31:00Z</dcterms:modified>
</cp:coreProperties>
</file>